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E15CAE" w14:textId="1C327332" w:rsidR="00D15787" w:rsidRPr="00D15787" w:rsidRDefault="00D15787" w:rsidP="00D15787">
      <w:pPr>
        <w:rPr>
          <w:b/>
          <w:bCs/>
        </w:rPr>
      </w:pPr>
      <w:r w:rsidRPr="00D15787">
        <w:rPr>
          <w:b/>
          <w:bCs/>
        </w:rPr>
        <w:t>E-mail Formal para Contratantes/Donos de Clubes</w:t>
      </w:r>
    </w:p>
    <w:p w14:paraId="57AD6CFB" w14:textId="77777777" w:rsidR="00D15787" w:rsidRPr="00D15787" w:rsidRDefault="00D15787" w:rsidP="00D15787">
      <w:r w:rsidRPr="00D15787">
        <w:t xml:space="preserve">Este texto é focado em </w:t>
      </w:r>
      <w:r w:rsidRPr="00D15787">
        <w:rPr>
          <w:b/>
          <w:bCs/>
        </w:rPr>
        <w:t>autoridade</w:t>
      </w:r>
      <w:r w:rsidRPr="00D15787">
        <w:t>. Ele deve ser enviado para curadores que ainda não fecharam ou para reforçar a relação com os que já confirmaram.</w:t>
      </w:r>
    </w:p>
    <w:p w14:paraId="333AB6FF" w14:textId="77777777" w:rsidR="00D15787" w:rsidRPr="00D15787" w:rsidRDefault="00D15787" w:rsidP="00D15787">
      <w:r w:rsidRPr="00D15787">
        <w:rPr>
          <w:b/>
          <w:bCs/>
        </w:rPr>
        <w:t>Assunto:</w:t>
      </w:r>
      <w:r w:rsidRPr="00D15787">
        <w:t xml:space="preserve"> Jambo Trio (Brazil) – European Tour 2026: Booking and Press Information</w:t>
      </w:r>
    </w:p>
    <w:p w14:paraId="6E8B17FF" w14:textId="77777777" w:rsidR="00D15787" w:rsidRPr="00D15787" w:rsidRDefault="00D15787" w:rsidP="00D15787">
      <w:r w:rsidRPr="00D15787">
        <w:rPr>
          <w:b/>
          <w:bCs/>
        </w:rPr>
        <w:t>Corpo do E-mail:</w:t>
      </w:r>
    </w:p>
    <w:p w14:paraId="692476CA" w14:textId="77777777" w:rsidR="00D15787" w:rsidRPr="00D15787" w:rsidRDefault="00D15787" w:rsidP="00D15787">
      <w:r w:rsidRPr="00D15787">
        <w:t>Prezado(a) [Nome do Curador/Proprietário],</w:t>
      </w:r>
    </w:p>
    <w:p w14:paraId="36EE059D" w14:textId="77777777" w:rsidR="00D15787" w:rsidRPr="00D15787" w:rsidRDefault="00D15787" w:rsidP="00D15787">
      <w:r w:rsidRPr="00D15787">
        <w:t>Esperamos que este e-mail o(a) encontre bem.</w:t>
      </w:r>
    </w:p>
    <w:p w14:paraId="73F8C761" w14:textId="0C2E0DA0" w:rsidR="00D15787" w:rsidRPr="00D15787" w:rsidRDefault="00D15787" w:rsidP="00D15787">
      <w:r w:rsidRPr="00D15787">
        <w:t xml:space="preserve">Após o êxito da nossa última circulação pela Alemanha em 2024, onde tivemos a honra de nos apresentar em palcos como o conceituado </w:t>
      </w:r>
      <w:r w:rsidRPr="00D15787">
        <w:rPr>
          <w:b/>
          <w:bCs/>
        </w:rPr>
        <w:t>Ella &amp; Louis</w:t>
      </w:r>
      <w:r w:rsidRPr="00D15787">
        <w:t xml:space="preserve"> em Mannheim, é com grande entusiasmo que anunciamos a </w:t>
      </w:r>
      <w:r w:rsidRPr="00D15787">
        <w:rPr>
          <w:b/>
          <w:bCs/>
        </w:rPr>
        <w:t>Tournée Europeia do Jambo Trio para 2026</w:t>
      </w:r>
      <w:r w:rsidRPr="00D15787">
        <w:t>.</w:t>
      </w:r>
    </w:p>
    <w:p w14:paraId="3B803290" w14:textId="6309ED0E" w:rsidR="00D15787" w:rsidRPr="00D15787" w:rsidRDefault="00D15787" w:rsidP="00D15787">
      <w:r w:rsidRPr="00D15787">
        <w:t xml:space="preserve">O grupo, formado por Luis Henrique New, Everson Vargas e Ricardo Arenhaldt, retorna ao solo europeu com um repertório autoral maduro e a síncope característica do Samba Jazz brasileiro. Nossa nova turnê terá início em 28 de abril de 2026 em Frankfurt, seguindo para datas estratégicas em cidades como </w:t>
      </w:r>
      <w:r w:rsidRPr="00D15787">
        <w:rPr>
          <w:b/>
          <w:bCs/>
        </w:rPr>
        <w:t>Amsterdam</w:t>
      </w:r>
      <w:r w:rsidRPr="00D15787">
        <w:t xml:space="preserve">, </w:t>
      </w:r>
      <w:r w:rsidRPr="00D15787">
        <w:rPr>
          <w:b/>
          <w:bCs/>
        </w:rPr>
        <w:t>Kaiserslautern (Kammgarn)</w:t>
      </w:r>
      <w:r w:rsidRPr="00D15787">
        <w:t xml:space="preserve"> e o retorno ao </w:t>
      </w:r>
      <w:r w:rsidRPr="00D15787">
        <w:rPr>
          <w:b/>
          <w:bCs/>
        </w:rPr>
        <w:t>Ella &amp; Louis</w:t>
      </w:r>
      <w:r w:rsidRPr="00D15787">
        <w:t>.</w:t>
      </w:r>
    </w:p>
    <w:p w14:paraId="4020844C" w14:textId="77777777" w:rsidR="00D15787" w:rsidRPr="00D15787" w:rsidRDefault="00D15787" w:rsidP="00D15787">
      <w:r w:rsidRPr="00D15787">
        <w:t>Gostaríamos de formalizar nossa disponibilidade para [Inserir Proposta: Show / Workshop / Entrevista] em seu espaço. Nossa estrutura de apoio à mídia (Press Hub) já está atualizada com fotos em alta resolução, biografia e rider técnico para facilitar sua divulgação.</w:t>
      </w:r>
    </w:p>
    <w:p w14:paraId="3A80241D" w14:textId="77777777" w:rsidR="00D15787" w:rsidRPr="00D15787" w:rsidRDefault="00D15787" w:rsidP="00D15787">
      <w:r w:rsidRPr="00D15787">
        <w:rPr>
          <w:b/>
          <w:bCs/>
        </w:rPr>
        <w:t>Destaques da Turnê 2026:</w:t>
      </w:r>
    </w:p>
    <w:p w14:paraId="60F63178" w14:textId="4658CF97" w:rsidR="00D15787" w:rsidRPr="00D15787" w:rsidRDefault="00D15787" w:rsidP="00D15787">
      <w:pPr>
        <w:numPr>
          <w:ilvl w:val="0"/>
          <w:numId w:val="1"/>
        </w:numPr>
      </w:pPr>
      <w:r w:rsidRPr="00D15787">
        <w:rPr>
          <w:b/>
          <w:bCs/>
        </w:rPr>
        <w:t>Estreia Internacional:</w:t>
      </w:r>
      <w:r w:rsidRPr="00D15787">
        <w:t xml:space="preserve"> Duas noites exclusivas em Amsterdam (01 e 02 de maio).</w:t>
      </w:r>
    </w:p>
    <w:p w14:paraId="5FD4A6A1" w14:textId="7963AF72" w:rsidR="00D15787" w:rsidRPr="00D15787" w:rsidRDefault="00D15787" w:rsidP="00D15787">
      <w:pPr>
        <w:numPr>
          <w:ilvl w:val="0"/>
          <w:numId w:val="1"/>
        </w:numPr>
      </w:pPr>
      <w:r w:rsidRPr="00D15787">
        <w:rPr>
          <w:b/>
          <w:bCs/>
        </w:rPr>
        <w:t>Retorno a Palcos de Elite:</w:t>
      </w:r>
      <w:r w:rsidRPr="00D15787">
        <w:t xml:space="preserve"> Shows confirmados no Kammgarn (Kaiserslautern) e Ella &amp; Louis (Mannheim).</w:t>
      </w:r>
    </w:p>
    <w:p w14:paraId="7C0946C0" w14:textId="6168CC98" w:rsidR="00D15787" w:rsidRPr="00D15787" w:rsidRDefault="00D15787" w:rsidP="00D15787">
      <w:pPr>
        <w:numPr>
          <w:ilvl w:val="0"/>
          <w:numId w:val="1"/>
        </w:numPr>
      </w:pPr>
      <w:r w:rsidRPr="00D15787">
        <w:rPr>
          <w:b/>
          <w:bCs/>
        </w:rPr>
        <w:t>Intercâmbio Cultural:</w:t>
      </w:r>
      <w:r w:rsidRPr="00D15787">
        <w:t xml:space="preserve"> Workshops e recepções para músicos locais durante a rota.</w:t>
      </w:r>
    </w:p>
    <w:p w14:paraId="0AEC32E8" w14:textId="77777777" w:rsidR="00D15787" w:rsidRPr="00D15787" w:rsidRDefault="00D15787" w:rsidP="00D15787">
      <w:r w:rsidRPr="00D15787">
        <w:t>Estamos à disposição para discutir detalhes técnicos e contratuais para que o Jambo Trio faça parte da sua programação em 2026.</w:t>
      </w:r>
    </w:p>
    <w:p w14:paraId="2269AB33" w14:textId="77777777" w:rsidR="00D15787" w:rsidRPr="00D15787" w:rsidRDefault="00D15787" w:rsidP="00D15787">
      <w:r w:rsidRPr="00D15787">
        <w:t>Cordialmente,</w:t>
      </w:r>
    </w:p>
    <w:p w14:paraId="49F78CC8" w14:textId="4FF8A750" w:rsidR="00C9114D" w:rsidRPr="00B76F79" w:rsidRDefault="00AA7A3F" w:rsidP="00C9114D">
      <w:pPr>
        <w:rPr>
          <w:b/>
          <w:bCs/>
          <w:i/>
          <w:iCs/>
        </w:rPr>
      </w:pPr>
      <w:r>
        <w:t xml:space="preserve">Assessoria de comunicação </w:t>
      </w:r>
      <w:r w:rsidR="00D15787" w:rsidRPr="00D15787">
        <w:t xml:space="preserve"> Jambo Trio</w:t>
      </w:r>
      <w:r w:rsidR="00DF1DEE">
        <w:br/>
      </w:r>
      <w:r w:rsidR="00D15787" w:rsidRPr="00D15787">
        <w:t>[Link para o Press Hub]</w:t>
      </w:r>
      <w:r w:rsidR="00DF1DEE">
        <w:br/>
      </w:r>
      <w:r w:rsidR="00D15787" w:rsidRPr="00D15787">
        <w:t>[Contatos de Produção]</w:t>
      </w:r>
      <w:r w:rsidR="00DF1DEE">
        <w:br/>
      </w:r>
      <w:r w:rsidR="00C9114D" w:rsidRPr="00B76F79">
        <w:rPr>
          <w:b/>
          <w:bCs/>
          <w:i/>
          <w:iCs/>
        </w:rPr>
        <w:t>Assessoria de Comunicação</w:t>
      </w:r>
      <w:r w:rsidR="00C9114D">
        <w:rPr>
          <w:b/>
          <w:bCs/>
          <w:i/>
          <w:iCs/>
        </w:rPr>
        <w:t xml:space="preserve"> </w:t>
      </w:r>
      <w:r w:rsidR="00C9114D" w:rsidRPr="00BC45C5">
        <w:rPr>
          <w:b/>
          <w:bCs/>
          <w:i/>
          <w:iCs/>
        </w:rPr>
        <w:t>| Jambo Trio</w:t>
      </w:r>
    </w:p>
    <w:p w14:paraId="22221BD2" w14:textId="77777777" w:rsidR="00D15787" w:rsidRPr="00D15787" w:rsidRDefault="00D15787" w:rsidP="00D15787">
      <w:pPr>
        <w:rPr>
          <w:b/>
          <w:bCs/>
        </w:rPr>
      </w:pPr>
      <w:r w:rsidRPr="00D15787">
        <w:rPr>
          <w:rFonts w:ascii="Segoe UI Emoji" w:hAnsi="Segoe UI Emoji" w:cs="Segoe UI Emoji"/>
          <w:b/>
          <w:bCs/>
        </w:rPr>
        <w:lastRenderedPageBreak/>
        <w:t>💡</w:t>
      </w:r>
      <w:r w:rsidRPr="00D15787">
        <w:rPr>
          <w:b/>
          <w:bCs/>
        </w:rPr>
        <w:t xml:space="preserve"> Dica de Relações Públicas para o Carlos:</w:t>
      </w:r>
    </w:p>
    <w:p w14:paraId="32E88A79" w14:textId="77777777" w:rsidR="00AA7A3F" w:rsidRDefault="00D15787" w:rsidP="00D15787">
      <w:r w:rsidRPr="00D15787">
        <w:t xml:space="preserve">Ao enviar o e-mail para clubes na Alemanha, mencione sempre que a turnê de 2026 é uma expansão do sucesso de 2024. Isso prova que o "produto" Jambo Trio tem aceitação do público alemão e reduz o risco percebido pelo contratante. </w:t>
      </w:r>
    </w:p>
    <w:p w14:paraId="119207A8" w14:textId="15A3405A" w:rsidR="00D15787" w:rsidRPr="00D15787" w:rsidRDefault="00D15787" w:rsidP="00D15787">
      <w:r w:rsidRPr="00D15787">
        <w:t>No Instagram, abuse dos vídeos curtos (Reels) com o áudio das apresentações ao vivo no Ella &amp; Louis; isso gera a prova visual que os produtores e o público tanto buscam.</w:t>
      </w:r>
    </w:p>
    <w:p w14:paraId="2A3C6CA2" w14:textId="77777777" w:rsidR="00D15787" w:rsidRPr="00D15787" w:rsidRDefault="00D15787" w:rsidP="00D15787">
      <w:r w:rsidRPr="00D15787">
        <w:rPr>
          <w:b/>
          <w:bCs/>
        </w:rPr>
        <w:t>Deseja que eu prepare uma versão deste e-mail traduzida para o Inglês ou Alemão para facilitar seu contato direto com os clubes europeus?</w:t>
      </w:r>
    </w:p>
    <w:p w14:paraId="0E372F8F" w14:textId="3651E088" w:rsidR="00384BEC" w:rsidRPr="00D15787" w:rsidRDefault="00384BEC" w:rsidP="00D15787"/>
    <w:sectPr w:rsidR="00384BEC" w:rsidRPr="00D15787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78CCC" w14:textId="77777777" w:rsidR="00773B29" w:rsidRDefault="00773B29" w:rsidP="00AA7A3F">
      <w:pPr>
        <w:spacing w:after="0" w:line="240" w:lineRule="auto"/>
      </w:pPr>
      <w:r>
        <w:separator/>
      </w:r>
    </w:p>
  </w:endnote>
  <w:endnote w:type="continuationSeparator" w:id="0">
    <w:p w14:paraId="216CEF19" w14:textId="77777777" w:rsidR="00773B29" w:rsidRDefault="00773B29" w:rsidP="00AA7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D9621" w14:textId="77777777" w:rsidR="00773B29" w:rsidRDefault="00773B29" w:rsidP="00AA7A3F">
      <w:pPr>
        <w:spacing w:after="0" w:line="240" w:lineRule="auto"/>
      </w:pPr>
      <w:r>
        <w:separator/>
      </w:r>
    </w:p>
  </w:footnote>
  <w:footnote w:type="continuationSeparator" w:id="0">
    <w:p w14:paraId="35C75D0A" w14:textId="77777777" w:rsidR="00773B29" w:rsidRDefault="00773B29" w:rsidP="00AA7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29CC3" w14:textId="04EE5B1B" w:rsidR="00AA7A3F" w:rsidRDefault="00AA7A3F" w:rsidP="00AA7A3F">
    <w:pPr>
      <w:pStyle w:val="Cabealho"/>
      <w:jc w:val="right"/>
    </w:pPr>
    <w:r>
      <w:rPr>
        <w:b/>
        <w:bCs/>
        <w:noProof/>
      </w:rPr>
      <w:drawing>
        <wp:inline distT="0" distB="0" distL="0" distR="0" wp14:anchorId="4729E031" wp14:editId="2C8A9949">
          <wp:extent cx="855663" cy="488950"/>
          <wp:effectExtent l="0" t="0" r="1905" b="6350"/>
          <wp:docPr id="66767670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044" cy="4908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D68C6D" w14:textId="77777777" w:rsidR="00AA7A3F" w:rsidRDefault="00AA7A3F" w:rsidP="00AA7A3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12034C"/>
    <w:multiLevelType w:val="multilevel"/>
    <w:tmpl w:val="42DAF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62809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BEC"/>
    <w:rsid w:val="000A1277"/>
    <w:rsid w:val="002721C2"/>
    <w:rsid w:val="002E4863"/>
    <w:rsid w:val="00384BEC"/>
    <w:rsid w:val="00600523"/>
    <w:rsid w:val="00664E7A"/>
    <w:rsid w:val="00724011"/>
    <w:rsid w:val="00773B29"/>
    <w:rsid w:val="00901639"/>
    <w:rsid w:val="00923647"/>
    <w:rsid w:val="00AA7A3F"/>
    <w:rsid w:val="00BE6724"/>
    <w:rsid w:val="00C9114D"/>
    <w:rsid w:val="00D15787"/>
    <w:rsid w:val="00DF1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07D5"/>
  <w15:chartTrackingRefBased/>
  <w15:docId w15:val="{F16C09F7-5F39-428E-9844-09F955B24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84B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84B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84BE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84B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84BE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84B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84B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84B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84B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84BE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84B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84BE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84BEC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84BEC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84BEC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84BEC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84BEC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84BE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84B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384B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84B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384B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84B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384BEC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84BEC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384BEC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84B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84BEC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84BEC"/>
    <w:rPr>
      <w:b/>
      <w:bCs/>
      <w:smallCaps/>
      <w:color w:val="2F5496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AA7A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A7A3F"/>
  </w:style>
  <w:style w:type="paragraph" w:styleId="Rodap">
    <w:name w:val="footer"/>
    <w:basedOn w:val="Normal"/>
    <w:link w:val="RodapChar"/>
    <w:uiPriority w:val="99"/>
    <w:unhideWhenUsed/>
    <w:rsid w:val="00AA7A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A7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machado1930@hotmail.com</dc:creator>
  <cp:keywords/>
  <dc:description/>
  <cp:lastModifiedBy>machado1930@hotmail.com</cp:lastModifiedBy>
  <cp:revision>4</cp:revision>
  <dcterms:created xsi:type="dcterms:W3CDTF">2025-12-30T13:48:00Z</dcterms:created>
  <dcterms:modified xsi:type="dcterms:W3CDTF">2025-12-30T13:54:00Z</dcterms:modified>
</cp:coreProperties>
</file>